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6C20" w14:textId="77777777" w:rsidR="0023289B" w:rsidRDefault="0023289B" w:rsidP="0023289B"/>
    <w:p w14:paraId="5A501144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CB35178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1649346D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116CE62F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737F90E3" w14:textId="77777777">
        <w:tc>
          <w:tcPr>
            <w:tcW w:w="1080" w:type="dxa"/>
            <w:vAlign w:val="center"/>
          </w:tcPr>
          <w:p w14:paraId="19C74F7A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40A9DB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028C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1C0E251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B71A43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E775833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6F4D1894" w14:textId="77777777">
        <w:tc>
          <w:tcPr>
            <w:tcW w:w="1080" w:type="dxa"/>
            <w:vAlign w:val="center"/>
          </w:tcPr>
          <w:p w14:paraId="7FE6581C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2CF2FEB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27CD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16E2D0E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C32E08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C9A85F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7BB4DE52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4C1FA08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0A1E3B2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5DA8CE86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007C0A0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3475862E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BA95433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A0FF8ED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219FB075" w14:textId="77777777">
        <w:tc>
          <w:tcPr>
            <w:tcW w:w="9288" w:type="dxa"/>
          </w:tcPr>
          <w:p w14:paraId="61CD721D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06413DE4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FF00EF3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77A3FD2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EF0FF6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294444CF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B27CD6">
        <w:rPr>
          <w:rFonts w:ascii="Tahoma" w:hAnsi="Tahoma" w:cs="Tahoma"/>
          <w:b/>
          <w:color w:val="333333"/>
          <w:szCs w:val="20"/>
        </w:rPr>
        <w:t>8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8028CA">
        <w:rPr>
          <w:rFonts w:ascii="Tahoma" w:hAnsi="Tahoma" w:cs="Tahoma"/>
          <w:b/>
          <w:color w:val="333333"/>
          <w:szCs w:val="20"/>
        </w:rPr>
        <w:t>21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8028CA">
        <w:rPr>
          <w:rFonts w:ascii="Tahoma" w:hAnsi="Tahoma" w:cs="Tahoma"/>
          <w:b/>
          <w:color w:val="333333"/>
          <w:szCs w:val="20"/>
        </w:rPr>
        <w:t>2</w:t>
      </w:r>
      <w:r w:rsidR="00821712">
        <w:rPr>
          <w:rFonts w:ascii="Tahoma" w:hAnsi="Tahoma" w:cs="Tahoma"/>
          <w:b/>
          <w:color w:val="333333"/>
          <w:szCs w:val="20"/>
        </w:rPr>
        <w:t>1</w:t>
      </w:r>
    </w:p>
    <w:p w14:paraId="3B10772A" w14:textId="77777777" w:rsidR="00287395" w:rsidRPr="00821712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21712">
        <w:rPr>
          <w:rFonts w:ascii="Tahoma" w:hAnsi="Tahoma" w:cs="Tahoma"/>
          <w:b/>
          <w:szCs w:val="20"/>
        </w:rPr>
        <w:t>Vprašanje:</w:t>
      </w:r>
    </w:p>
    <w:p w14:paraId="01B8686B" w14:textId="77777777" w:rsidR="0000222F" w:rsidRPr="008028CA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1A8A8267" w14:textId="77777777" w:rsidR="00821712" w:rsidRPr="008028CA" w:rsidRDefault="008028CA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8028CA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028CA">
        <w:rPr>
          <w:rFonts w:ascii="Tahoma" w:hAnsi="Tahoma" w:cs="Tahoma"/>
          <w:color w:val="333333"/>
          <w:szCs w:val="20"/>
        </w:rPr>
        <w:br/>
      </w:r>
      <w:r w:rsidRPr="008028CA">
        <w:rPr>
          <w:rFonts w:ascii="Tahoma" w:hAnsi="Tahoma" w:cs="Tahoma"/>
          <w:color w:val="333333"/>
          <w:szCs w:val="20"/>
          <w:shd w:val="clear" w:color="auto" w:fill="FFFFFF"/>
        </w:rPr>
        <w:t>ali glede na vaš odgovor na vprašanje z dne 17.8., pomeni, da imate za izvedbo arheoloških raziskav, ki so v popisu del zajete v sklopu Material, zavihek "Arheolog" pod točko 21 510, že izbranega izvajalca?</w:t>
      </w:r>
      <w:r w:rsidRPr="008028CA">
        <w:rPr>
          <w:rFonts w:ascii="Tahoma" w:hAnsi="Tahoma" w:cs="Tahoma"/>
          <w:color w:val="333333"/>
          <w:szCs w:val="20"/>
        </w:rPr>
        <w:br/>
      </w:r>
      <w:r w:rsidRPr="008028CA">
        <w:rPr>
          <w:rFonts w:ascii="Tahoma" w:hAnsi="Tahoma" w:cs="Tahoma"/>
          <w:color w:val="333333"/>
          <w:szCs w:val="20"/>
          <w:shd w:val="clear" w:color="auto" w:fill="FFFFFF"/>
        </w:rPr>
        <w:t>Ali to velja tudi za točko 21 254?</w:t>
      </w:r>
    </w:p>
    <w:p w14:paraId="4EB95F5E" w14:textId="77777777" w:rsidR="00890F28" w:rsidRDefault="00890F28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88C8199" w14:textId="77777777" w:rsidR="008028CA" w:rsidRPr="008028CA" w:rsidRDefault="008028CA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54AC5E" w14:textId="77777777" w:rsidR="00E813F4" w:rsidRPr="008028CA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8028CA">
        <w:rPr>
          <w:rFonts w:ascii="Tahoma" w:hAnsi="Tahoma" w:cs="Tahoma"/>
          <w:b/>
          <w:szCs w:val="20"/>
        </w:rPr>
        <w:t>Odgovor:</w:t>
      </w:r>
    </w:p>
    <w:p w14:paraId="28654733" w14:textId="77777777" w:rsidR="00A436CC" w:rsidRPr="004304C6" w:rsidRDefault="00A436CC" w:rsidP="00C225A6">
      <w:pPr>
        <w:pStyle w:val="BodyText2"/>
        <w:jc w:val="left"/>
        <w:rPr>
          <w:rFonts w:cs="Arial"/>
          <w:b/>
          <w:szCs w:val="20"/>
        </w:rPr>
      </w:pPr>
    </w:p>
    <w:p w14:paraId="620B1E1C" w14:textId="0552F628" w:rsidR="004304C6" w:rsidRDefault="004304C6" w:rsidP="004304C6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Enako kot velja za postavko 21 510 (zavihek Zemeljska dela, poglavje 2.1 Izkop)</w:t>
      </w:r>
      <w:r w:rsidRPr="004304C6">
        <w:rPr>
          <w:rFonts w:ascii="Arial" w:hAnsi="Arial" w:cs="Arial"/>
          <w:sz w:val="20"/>
          <w:szCs w:val="20"/>
        </w:rPr>
        <w:t>, velja tudi za postavko 21 254</w:t>
      </w:r>
      <w:r>
        <w:rPr>
          <w:rFonts w:ascii="Arial" w:hAnsi="Arial" w:cs="Arial"/>
          <w:sz w:val="20"/>
          <w:szCs w:val="20"/>
        </w:rPr>
        <w:t xml:space="preserve"> (zavihek Zemeljska dela, poglavje 2.1 Izkopi)</w:t>
      </w:r>
      <w:r w:rsidRPr="004304C6">
        <w:rPr>
          <w:rFonts w:ascii="Arial" w:hAnsi="Arial" w:cs="Arial"/>
          <w:sz w:val="20"/>
          <w:szCs w:val="20"/>
        </w:rPr>
        <w:t>.</w:t>
      </w:r>
    </w:p>
    <w:p w14:paraId="4F250A01" w14:textId="77777777" w:rsidR="005B2DDE" w:rsidRDefault="005B2DDE" w:rsidP="004304C6">
      <w:pPr>
        <w:rPr>
          <w:rFonts w:ascii="Arial" w:hAnsi="Arial" w:cs="Arial"/>
          <w:sz w:val="20"/>
          <w:szCs w:val="20"/>
        </w:rPr>
      </w:pPr>
    </w:p>
    <w:p w14:paraId="5ABA10FB" w14:textId="253E5E03" w:rsidR="004304C6" w:rsidRPr="004304C6" w:rsidRDefault="005B2DDE" w:rsidP="00430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Vaš</w:t>
      </w:r>
      <w:r w:rsidR="00D606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</w:t>
      </w:r>
      <w:r w:rsidR="004304C6">
        <w:rPr>
          <w:rFonts w:ascii="Arial" w:hAnsi="Arial" w:cs="Arial"/>
          <w:sz w:val="20"/>
          <w:szCs w:val="20"/>
        </w:rPr>
        <w:t>avedb</w:t>
      </w:r>
      <w:r w:rsidR="00D60678">
        <w:rPr>
          <w:rFonts w:ascii="Arial" w:hAnsi="Arial" w:cs="Arial"/>
          <w:sz w:val="20"/>
          <w:szCs w:val="20"/>
        </w:rPr>
        <w:t>a</w:t>
      </w:r>
      <w:r w:rsidR="004304C6">
        <w:rPr>
          <w:rFonts w:ascii="Arial" w:hAnsi="Arial" w:cs="Arial"/>
          <w:sz w:val="20"/>
          <w:szCs w:val="20"/>
        </w:rPr>
        <w:t xml:space="preserve"> sklop Material, zavihek »Arheolog« v objavljenem Popisu del n</w:t>
      </w:r>
      <w:r w:rsidR="00D60678">
        <w:rPr>
          <w:rFonts w:ascii="Arial" w:hAnsi="Arial" w:cs="Arial"/>
          <w:sz w:val="20"/>
          <w:szCs w:val="20"/>
        </w:rPr>
        <w:t>e obstaja</w:t>
      </w:r>
      <w:r w:rsidR="004304C6">
        <w:rPr>
          <w:rFonts w:ascii="Arial" w:hAnsi="Arial" w:cs="Arial"/>
          <w:sz w:val="20"/>
          <w:szCs w:val="20"/>
        </w:rPr>
        <w:t xml:space="preserve">. </w:t>
      </w:r>
    </w:p>
    <w:p w14:paraId="5F8F1633" w14:textId="77777777" w:rsidR="004304C6" w:rsidRPr="004304C6" w:rsidRDefault="004304C6" w:rsidP="004304C6">
      <w:pPr>
        <w:rPr>
          <w:rFonts w:ascii="Arial" w:hAnsi="Arial" w:cs="Arial"/>
          <w:sz w:val="20"/>
          <w:szCs w:val="20"/>
        </w:rPr>
      </w:pPr>
    </w:p>
    <w:bookmarkEnd w:id="0"/>
    <w:p w14:paraId="6FE612B4" w14:textId="77777777" w:rsidR="00556816" w:rsidRPr="008028CA" w:rsidRDefault="00556816" w:rsidP="00C225A6">
      <w:pPr>
        <w:rPr>
          <w:rFonts w:ascii="Tahoma" w:hAnsi="Tahoma" w:cs="Tahoma"/>
          <w:sz w:val="20"/>
          <w:szCs w:val="20"/>
        </w:rPr>
      </w:pPr>
    </w:p>
    <w:sectPr w:rsidR="00556816" w:rsidRPr="0080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E3B0" w14:textId="77777777" w:rsidR="00ED46A3" w:rsidRDefault="00ED46A3">
      <w:r>
        <w:separator/>
      </w:r>
    </w:p>
  </w:endnote>
  <w:endnote w:type="continuationSeparator" w:id="0">
    <w:p w14:paraId="11520A58" w14:textId="77777777" w:rsidR="00ED46A3" w:rsidRDefault="00ED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7081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205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AAD96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483D0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75B316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0841FA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7BF2994" w14:textId="528C59C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2F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463E91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7F1DD9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EBD8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1F46A6AF" wp14:editId="7475379A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4FE2F958" wp14:editId="51847C1C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629A2186" wp14:editId="4E050C56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ECC7EC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DBFC" w14:textId="77777777" w:rsidR="00ED46A3" w:rsidRDefault="00ED46A3">
      <w:r>
        <w:separator/>
      </w:r>
    </w:p>
  </w:footnote>
  <w:footnote w:type="continuationSeparator" w:id="0">
    <w:p w14:paraId="2906EB15" w14:textId="77777777" w:rsidR="00ED46A3" w:rsidRDefault="00ED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5738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F2ED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77C7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A0755B6" wp14:editId="566FEF9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3E02A3"/>
    <w:rsid w:val="00406651"/>
    <w:rsid w:val="00424A5A"/>
    <w:rsid w:val="004304C6"/>
    <w:rsid w:val="0044323F"/>
    <w:rsid w:val="004B34B5"/>
    <w:rsid w:val="00545255"/>
    <w:rsid w:val="00556816"/>
    <w:rsid w:val="005B2DDE"/>
    <w:rsid w:val="005C790E"/>
    <w:rsid w:val="005F7EC6"/>
    <w:rsid w:val="00634B0D"/>
    <w:rsid w:val="00637BE6"/>
    <w:rsid w:val="006611D7"/>
    <w:rsid w:val="006B09FE"/>
    <w:rsid w:val="00700764"/>
    <w:rsid w:val="0071172D"/>
    <w:rsid w:val="007D5F2E"/>
    <w:rsid w:val="008028CA"/>
    <w:rsid w:val="00821712"/>
    <w:rsid w:val="008823F4"/>
    <w:rsid w:val="00890F28"/>
    <w:rsid w:val="008932DE"/>
    <w:rsid w:val="00895F2F"/>
    <w:rsid w:val="008E3178"/>
    <w:rsid w:val="0090458B"/>
    <w:rsid w:val="009079CE"/>
    <w:rsid w:val="0092472A"/>
    <w:rsid w:val="00976A7C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B70037"/>
    <w:rsid w:val="00C15782"/>
    <w:rsid w:val="00C225A6"/>
    <w:rsid w:val="00C50806"/>
    <w:rsid w:val="00C63E2C"/>
    <w:rsid w:val="00C92FD5"/>
    <w:rsid w:val="00CA6F30"/>
    <w:rsid w:val="00D60678"/>
    <w:rsid w:val="00DB7CDA"/>
    <w:rsid w:val="00E47914"/>
    <w:rsid w:val="00E51016"/>
    <w:rsid w:val="00E66D5B"/>
    <w:rsid w:val="00E813F4"/>
    <w:rsid w:val="00E902EE"/>
    <w:rsid w:val="00EA1375"/>
    <w:rsid w:val="00ED46A3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46D569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51</TotalTime>
  <Pages>1</Pages>
  <Words>129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2021-08-19T09:09:00Z</cp:lastPrinted>
  <dcterms:created xsi:type="dcterms:W3CDTF">2021-08-19T08:35:00Z</dcterms:created>
  <dcterms:modified xsi:type="dcterms:W3CDTF">2021-08-19T09:09:00Z</dcterms:modified>
</cp:coreProperties>
</file>